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7" w:rsidRPr="00F86EDE" w:rsidRDefault="00A10EB7" w:rsidP="00A10EB7">
      <w:r w:rsidRPr="00F86EDE">
        <w:t>Name ____________________</w:t>
      </w:r>
      <w:r w:rsidRPr="00F86EDE">
        <w:tab/>
      </w:r>
      <w:r w:rsidRPr="00F86EDE">
        <w:tab/>
        <w:t>Date _________</w:t>
      </w:r>
      <w:r w:rsidRPr="00F86EDE">
        <w:tab/>
        <w:t>Period _____</w:t>
      </w:r>
    </w:p>
    <w:p w:rsidR="00A10EB7" w:rsidRPr="00F86EDE" w:rsidRDefault="00A10EB7" w:rsidP="00A10EB7"/>
    <w:p w:rsidR="00A10EB7" w:rsidRPr="00F86EDE" w:rsidRDefault="00A10EB7" w:rsidP="00A10EB7">
      <w:pPr>
        <w:rPr>
          <w:b/>
        </w:rPr>
      </w:pPr>
      <w:r>
        <w:rPr>
          <w:b/>
        </w:rPr>
        <w:t>2.02</w:t>
      </w:r>
      <w:r w:rsidRPr="00F86EDE">
        <w:rPr>
          <w:b/>
        </w:rPr>
        <w:t xml:space="preserve"> Very Important Terms to Computer Animation Activity</w:t>
      </w:r>
    </w:p>
    <w:p w:rsidR="00A10EB7" w:rsidRPr="00F86EDE" w:rsidRDefault="00A10EB7" w:rsidP="00A10EB7">
      <w:pPr>
        <w:rPr>
          <w:bCs/>
        </w:rPr>
      </w:pPr>
      <w:r w:rsidRPr="00F86EDE">
        <w:rPr>
          <w:bCs/>
        </w:rPr>
        <w:t xml:space="preserve">Directions: Use </w:t>
      </w:r>
      <w:r>
        <w:rPr>
          <w:bCs/>
        </w:rPr>
        <w:t>2.02</w:t>
      </w:r>
      <w:r w:rsidRPr="00F86EDE">
        <w:rPr>
          <w:bCs/>
        </w:rPr>
        <w:t xml:space="preserve"> Key Terms and Definitions as a resource to determine how the below listed terms are important to computer animation. You may use the below spaces or software to record your responses.</w:t>
      </w:r>
    </w:p>
    <w:p w:rsidR="00A10EB7" w:rsidRPr="00F86EDE" w:rsidRDefault="00A10EB7" w:rsidP="00A10EB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32"/>
      </w:tblGrid>
      <w:tr w:rsidR="00A10EB7" w:rsidRPr="00172EB4" w:rsidTr="00330543">
        <w:trPr>
          <w:trHeight w:val="288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C0C0C0"/>
          </w:tcPr>
          <w:p w:rsidR="00A10EB7" w:rsidRPr="00172EB4" w:rsidRDefault="00A10EB7" w:rsidP="00330543">
            <w:pPr>
              <w:rPr>
                <w:b/>
                <w:sz w:val="28"/>
                <w:szCs w:val="28"/>
              </w:rPr>
            </w:pPr>
            <w:r w:rsidRPr="00172EB4">
              <w:rPr>
                <w:b/>
                <w:sz w:val="28"/>
                <w:szCs w:val="28"/>
              </w:rPr>
              <w:t>Key Terms</w:t>
            </w:r>
          </w:p>
          <w:p w:rsidR="00A10EB7" w:rsidRPr="00172EB4" w:rsidRDefault="00A10EB7" w:rsidP="00330543">
            <w:pPr>
              <w:rPr>
                <w:b/>
                <w:sz w:val="28"/>
                <w:szCs w:val="28"/>
              </w:rPr>
            </w:pP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C0C0C0"/>
          </w:tcPr>
          <w:p w:rsidR="00A10EB7" w:rsidRPr="00172EB4" w:rsidRDefault="00A10EB7" w:rsidP="00330543">
            <w:pPr>
              <w:rPr>
                <w:b/>
                <w:sz w:val="28"/>
                <w:szCs w:val="28"/>
              </w:rPr>
            </w:pPr>
            <w:r w:rsidRPr="00172EB4">
              <w:rPr>
                <w:b/>
                <w:sz w:val="28"/>
                <w:szCs w:val="28"/>
              </w:rPr>
              <w:t>Why are the terms important to animation</w:t>
            </w:r>
          </w:p>
        </w:tc>
      </w:tr>
      <w:tr w:rsidR="00A10EB7" w:rsidRPr="00172EB4" w:rsidTr="00330543">
        <w:trPr>
          <w:trHeight w:val="993"/>
        </w:trPr>
        <w:tc>
          <w:tcPr>
            <w:tcW w:w="3708" w:type="dxa"/>
            <w:shd w:val="clear" w:color="auto" w:fill="auto"/>
          </w:tcPr>
          <w:p w:rsidR="00A10EB7" w:rsidRPr="005D393C" w:rsidRDefault="00A10EB7" w:rsidP="00330543">
            <w:r w:rsidRPr="00172EB4">
              <w:rPr>
                <w:bCs/>
              </w:rPr>
              <w:t>Persistence of Vision</w:t>
            </w:r>
          </w:p>
        </w:tc>
        <w:tc>
          <w:tcPr>
            <w:tcW w:w="6732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 xml:space="preserve">Example: refers to the way our eyes retain images for a split second longer than they actually appear, making a series of quick flashes appear as one continuous picture. </w:t>
            </w:r>
          </w:p>
        </w:tc>
      </w:tr>
      <w:tr w:rsidR="00A10EB7" w:rsidRPr="00172EB4" w:rsidTr="00330543">
        <w:trPr>
          <w:trHeight w:val="956"/>
        </w:trPr>
        <w:tc>
          <w:tcPr>
            <w:tcW w:w="3708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Frame-by-Frame Animation</w:t>
            </w:r>
          </w:p>
        </w:tc>
        <w:tc>
          <w:tcPr>
            <w:tcW w:w="6732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 xml:space="preserve">Example: refers to the way our eyes retain images for a split second longer than they actually appear, making a series of quick flashes appear as one continuous picture. </w:t>
            </w:r>
          </w:p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956"/>
        </w:trPr>
        <w:tc>
          <w:tcPr>
            <w:tcW w:w="3708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Computer Assisted Animation</w:t>
            </w:r>
          </w:p>
        </w:tc>
        <w:tc>
          <w:tcPr>
            <w:tcW w:w="6732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956"/>
        </w:trPr>
        <w:tc>
          <w:tcPr>
            <w:tcW w:w="3708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Computer Generated Animation</w:t>
            </w:r>
          </w:p>
        </w:tc>
        <w:tc>
          <w:tcPr>
            <w:tcW w:w="6732" w:type="dxa"/>
            <w:shd w:val="clear" w:color="auto" w:fill="auto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28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10EB7" w:rsidRPr="00172EB4" w:rsidRDefault="00A10EB7" w:rsidP="00330543">
            <w:pPr>
              <w:rPr>
                <w:b/>
                <w:sz w:val="28"/>
                <w:szCs w:val="28"/>
              </w:rPr>
            </w:pPr>
            <w:r w:rsidRPr="00172EB4">
              <w:rPr>
                <w:b/>
              </w:rPr>
              <w:t>Methods Of Animating</w:t>
            </w: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  <w:tcBorders>
              <w:bottom w:val="single" w:sz="4" w:space="0" w:color="auto"/>
            </w:tcBorders>
          </w:tcPr>
          <w:p w:rsidR="00A10EB7" w:rsidRPr="005D393C" w:rsidRDefault="00A10EB7" w:rsidP="00330543">
            <w:r w:rsidRPr="00172EB4">
              <w:rPr>
                <w:bCs/>
              </w:rPr>
              <w:t>Path Animation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Example: Also called vector animation. An object follows a path which is a line, or vector, inserted by the animator</w:t>
            </w:r>
          </w:p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Morphing Animation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074"/>
        </w:trPr>
        <w:tc>
          <w:tcPr>
            <w:tcW w:w="3708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Programming or Scripting-Based Animation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972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rFonts w:cs="Times New Roman"/>
                <w:bCs/>
              </w:rPr>
              <w:t>Rollovers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rFonts w:cs="Times New Roman"/>
                <w:bCs/>
              </w:rPr>
              <w:t>Stop Motion Animation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</w:tbl>
    <w:p w:rsidR="00A10EB7" w:rsidRDefault="00A10EB7" w:rsidP="00A10EB7">
      <w:pPr>
        <w:rPr>
          <w:b/>
          <w:bCs/>
        </w:rPr>
        <w:sectPr w:rsidR="00A10EB7" w:rsidSect="009918BC">
          <w:footerReference w:type="first" r:id="rId7"/>
          <w:pgSz w:w="12240" w:h="15840" w:code="1"/>
          <w:pgMar w:top="1008" w:right="1008" w:bottom="1008" w:left="1008" w:header="576" w:footer="576" w:gutter="0"/>
          <w:cols w:space="720"/>
          <w:titlePg/>
          <w:docGrid w:linePitch="326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6077"/>
      </w:tblGrid>
      <w:tr w:rsidR="00A10EB7" w:rsidRPr="00172EB4" w:rsidTr="00330543">
        <w:trPr>
          <w:trHeight w:val="288"/>
        </w:trPr>
        <w:tc>
          <w:tcPr>
            <w:tcW w:w="10440" w:type="dxa"/>
            <w:gridSpan w:val="2"/>
            <w:shd w:val="clear" w:color="auto" w:fill="C0C0C0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/>
                <w:bCs/>
              </w:rPr>
              <w:lastRenderedPageBreak/>
              <w:t>Multimedia Program Parts</w:t>
            </w: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Stage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Frame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proofErr w:type="spellStart"/>
            <w:r w:rsidRPr="00172EB4">
              <w:rPr>
                <w:bCs/>
              </w:rPr>
              <w:t>Keyframe</w:t>
            </w:r>
            <w:proofErr w:type="spellEnd"/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Timeline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Library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proofErr w:type="spellStart"/>
            <w:r w:rsidRPr="00172EB4">
              <w:rPr>
                <w:rFonts w:cs="Times New Roman"/>
                <w:bCs/>
              </w:rPr>
              <w:t>Playhead</w:t>
            </w:r>
            <w:proofErr w:type="spellEnd"/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rFonts w:cs="Times New Roman"/>
                <w:bCs/>
              </w:rPr>
              <w:t>Scrubbing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bCs/>
              </w:rPr>
              <w:t>Tween(</w:t>
            </w:r>
            <w:proofErr w:type="spellStart"/>
            <w:r w:rsidRPr="00172EB4">
              <w:rPr>
                <w:bCs/>
              </w:rPr>
              <w:t>ing</w:t>
            </w:r>
            <w:proofErr w:type="spellEnd"/>
            <w:r w:rsidRPr="00172EB4">
              <w:rPr>
                <w:bCs/>
              </w:rPr>
              <w:t>)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rFonts w:cs="Times New Roman"/>
                <w:bCs/>
              </w:rPr>
              <w:lastRenderedPageBreak/>
              <w:t>Compression</w:t>
            </w:r>
          </w:p>
          <w:p w:rsidR="00A10EB7" w:rsidRPr="00172EB4" w:rsidRDefault="00A10EB7" w:rsidP="00330543">
            <w:pPr>
              <w:rPr>
                <w:rFonts w:cs="Times New Roman"/>
                <w:bCs/>
              </w:rPr>
            </w:pPr>
          </w:p>
          <w:p w:rsidR="00A10EB7" w:rsidRPr="00172EB4" w:rsidRDefault="00A10EB7" w:rsidP="00330543">
            <w:pPr>
              <w:rPr>
                <w:rFonts w:cs="Times New Roman"/>
                <w:bCs/>
              </w:rPr>
            </w:pPr>
          </w:p>
          <w:p w:rsidR="00A10EB7" w:rsidRPr="00172EB4" w:rsidRDefault="00A10EB7" w:rsidP="00330543">
            <w:pPr>
              <w:rPr>
                <w:rFonts w:cs="Times New Roman"/>
                <w:bCs/>
              </w:rPr>
            </w:pPr>
          </w:p>
          <w:p w:rsidR="00A10EB7" w:rsidRPr="00172EB4" w:rsidRDefault="00A10EB7" w:rsidP="00330543">
            <w:pPr>
              <w:rPr>
                <w:rFonts w:cs="Times New Roman"/>
                <w:bCs/>
              </w:rPr>
            </w:pPr>
          </w:p>
          <w:p w:rsidR="00A10EB7" w:rsidRPr="00172EB4" w:rsidRDefault="00A10EB7" w:rsidP="00330543">
            <w:pPr>
              <w:rPr>
                <w:rFonts w:cs="Times New Roman"/>
                <w:bCs/>
              </w:rPr>
            </w:pP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288"/>
        </w:trPr>
        <w:tc>
          <w:tcPr>
            <w:tcW w:w="10440" w:type="dxa"/>
            <w:gridSpan w:val="2"/>
            <w:shd w:val="clear" w:color="auto" w:fill="C0C0C0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rFonts w:cs="Times New Roman"/>
                <w:b/>
                <w:bCs/>
              </w:rPr>
              <w:t>Sound And Video Distribution Formats</w:t>
            </w: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rFonts w:cs="Times New Roman"/>
                <w:bCs/>
              </w:rPr>
              <w:t>MP3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rFonts w:cs="Times New Roman"/>
                <w:bCs/>
              </w:rPr>
              <w:t>WAV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rFonts w:cs="Times New Roman"/>
                <w:bCs/>
              </w:rPr>
              <w:t>Executable File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rFonts w:cs="Times New Roman"/>
                <w:bCs/>
              </w:rPr>
              <w:t>Plug-in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Standalone Player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288"/>
        </w:trPr>
        <w:tc>
          <w:tcPr>
            <w:tcW w:w="10440" w:type="dxa"/>
            <w:gridSpan w:val="2"/>
            <w:shd w:val="clear" w:color="auto" w:fill="C0C0C0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/>
                <w:bCs/>
              </w:rPr>
              <w:t>Factors That Influence Distribution Of Multimedia</w:t>
            </w: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rFonts w:cs="Times New Roman"/>
                <w:bCs/>
              </w:rPr>
              <w:t>Bandwidth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rFonts w:cs="Times New Roman"/>
                <w:bCs/>
              </w:rPr>
              <w:t>Streaming</w:t>
            </w:r>
          </w:p>
          <w:p w:rsidR="00A10EB7" w:rsidRPr="00172EB4" w:rsidRDefault="00A10EB7" w:rsidP="00330543">
            <w:pPr>
              <w:rPr>
                <w:rFonts w:cs="Times New Roman"/>
              </w:rPr>
            </w:pP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rFonts w:cs="Times New Roman"/>
                <w:bCs/>
              </w:rPr>
            </w:pPr>
            <w:r w:rsidRPr="00172EB4">
              <w:rPr>
                <w:bCs/>
              </w:rPr>
              <w:lastRenderedPageBreak/>
              <w:t>Streaming Rate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  <w:tr w:rsidR="00A10EB7" w:rsidRPr="00172EB4" w:rsidTr="00330543">
        <w:trPr>
          <w:trHeight w:val="1440"/>
        </w:trPr>
        <w:tc>
          <w:tcPr>
            <w:tcW w:w="3708" w:type="dxa"/>
          </w:tcPr>
          <w:p w:rsidR="00A10EB7" w:rsidRPr="00172EB4" w:rsidRDefault="00A10EB7" w:rsidP="00330543">
            <w:pPr>
              <w:rPr>
                <w:bCs/>
              </w:rPr>
            </w:pPr>
            <w:r w:rsidRPr="00172EB4">
              <w:rPr>
                <w:bCs/>
              </w:rPr>
              <w:t>Playback rate</w:t>
            </w:r>
          </w:p>
        </w:tc>
        <w:tc>
          <w:tcPr>
            <w:tcW w:w="6732" w:type="dxa"/>
          </w:tcPr>
          <w:p w:rsidR="00A10EB7" w:rsidRPr="00172EB4" w:rsidRDefault="00A10EB7" w:rsidP="00330543">
            <w:pPr>
              <w:rPr>
                <w:bCs/>
              </w:rPr>
            </w:pPr>
          </w:p>
        </w:tc>
      </w:tr>
    </w:tbl>
    <w:p w:rsidR="00D82748" w:rsidRDefault="00D82748"/>
    <w:sectPr w:rsidR="00D8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B7" w:rsidRDefault="00A10EB7" w:rsidP="00A10EB7">
      <w:r>
        <w:separator/>
      </w:r>
    </w:p>
  </w:endnote>
  <w:endnote w:type="continuationSeparator" w:id="0">
    <w:p w:rsidR="00A10EB7" w:rsidRDefault="00A10EB7" w:rsidP="00A1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B7" w:rsidRDefault="00A10EB7">
    <w:pPr>
      <w:pStyle w:val="Footer"/>
    </w:pPr>
    <w:r>
      <w:t xml:space="preserve">MWD 6414 </w:t>
    </w:r>
    <w:proofErr w:type="spellStart"/>
    <w:r>
      <w:t>Obj</w:t>
    </w:r>
    <w:proofErr w:type="spellEnd"/>
    <w:r>
      <w:t xml:space="preserve"> 2.02</w:t>
    </w:r>
    <w:r>
      <w:tab/>
      <w:t>Summer 2011</w:t>
    </w:r>
    <w:r>
      <w:tab/>
      <w:t>P 146-148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B7" w:rsidRDefault="00A10EB7" w:rsidP="00A10EB7">
      <w:r>
        <w:separator/>
      </w:r>
    </w:p>
  </w:footnote>
  <w:footnote w:type="continuationSeparator" w:id="0">
    <w:p w:rsidR="00A10EB7" w:rsidRDefault="00A10EB7" w:rsidP="00A1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B7"/>
    <w:rsid w:val="00A10EB7"/>
    <w:rsid w:val="00D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B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B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B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B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2012-10-10T14:24:00Z</dcterms:created>
  <dcterms:modified xsi:type="dcterms:W3CDTF">2012-10-10T14:28:00Z</dcterms:modified>
</cp:coreProperties>
</file>