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9C" w:rsidRDefault="00357FAA" w:rsidP="00357FAA">
      <w:pPr>
        <w:jc w:val="center"/>
      </w:pPr>
      <w:r>
        <w:t>Class Website Scavenger Hunt</w:t>
      </w:r>
    </w:p>
    <w:p w:rsidR="00357FAA" w:rsidRDefault="00357FAA" w:rsidP="00357FAA">
      <w:r>
        <w:t xml:space="preserve">Directions: </w:t>
      </w:r>
      <w:r w:rsidR="00CE5D12">
        <w:t xml:space="preserve">Locate the correct answers to the following questions, save </w:t>
      </w:r>
      <w:proofErr w:type="gramStart"/>
      <w:r w:rsidR="00CE5D12">
        <w:t>them  desktop</w:t>
      </w:r>
      <w:proofErr w:type="gramEnd"/>
      <w:r w:rsidR="00CE5D12">
        <w:t xml:space="preserve"> (file---save as---your </w:t>
      </w:r>
      <w:proofErr w:type="spellStart"/>
      <w:r w:rsidR="00CE5D12">
        <w:t>name_scavenger</w:t>
      </w:r>
      <w:proofErr w:type="spellEnd"/>
      <w:r w:rsidR="00CE5D12">
        <w:t xml:space="preserve"> hunt---change to desktop---save), and submit them to me under the correct page. </w:t>
      </w:r>
      <w:bookmarkStart w:id="0" w:name="_GoBack"/>
      <w:bookmarkEnd w:id="0"/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page (tab) do</w:t>
      </w:r>
      <w:proofErr w:type="gramEnd"/>
      <w:r>
        <w:t xml:space="preserve"> you under to find your class? _________________________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>How are your assignments broken down? __________________________________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>What are the four (4) links under class resources?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>Where do you turn in assignments?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>When can you complete extra credit assignments?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>On what page can you locate the class syllabus?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>Go to the course outline for your class and tell me what the percentages are for each unit (i.e. Unit 1.00 etc.)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>A red asterisk indicates a required field. What are the required fields on the Media Agreement Form?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 xml:space="preserve">What page do you go to in order to have a parent / guardian contact me and what are the required fields. 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>What are the two classes that are listed on the website?</w:t>
      </w:r>
    </w:p>
    <w:p w:rsidR="00357FAA" w:rsidRDefault="00357FAA" w:rsidP="00357FAA">
      <w:pPr>
        <w:pStyle w:val="ListParagraph"/>
        <w:numPr>
          <w:ilvl w:val="0"/>
          <w:numId w:val="2"/>
        </w:numPr>
      </w:pPr>
      <w:r>
        <w:t>When you click the classes’ page, where does it tell you to go in order to locate the syllabus?</w:t>
      </w:r>
    </w:p>
    <w:sectPr w:rsidR="0035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745"/>
    <w:multiLevelType w:val="hybridMultilevel"/>
    <w:tmpl w:val="6DCA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41D8"/>
    <w:multiLevelType w:val="hybridMultilevel"/>
    <w:tmpl w:val="6714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AA"/>
    <w:rsid w:val="0028749C"/>
    <w:rsid w:val="00357FAA"/>
    <w:rsid w:val="00C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2</cp:revision>
  <dcterms:created xsi:type="dcterms:W3CDTF">2013-01-23T12:01:00Z</dcterms:created>
  <dcterms:modified xsi:type="dcterms:W3CDTF">2013-01-23T12:15:00Z</dcterms:modified>
</cp:coreProperties>
</file>